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34369" w14:textId="2A5035DE" w:rsidR="0075420D" w:rsidRDefault="0075420D" w:rsidP="00794920">
      <w:pPr>
        <w:pStyle w:val="NoSpacing"/>
        <w:rPr>
          <w:sz w:val="24"/>
          <w:szCs w:val="24"/>
          <w:lang w:val="en-US"/>
        </w:rPr>
      </w:pPr>
      <w:r>
        <w:rPr>
          <w:noProof/>
        </w:rPr>
        <w:drawing>
          <wp:anchor distT="0" distB="0" distL="114300" distR="114300" simplePos="0" relativeHeight="251658240" behindDoc="0" locked="0" layoutInCell="1" allowOverlap="1" wp14:anchorId="22516708" wp14:editId="64C77A7D">
            <wp:simplePos x="0" y="0"/>
            <wp:positionH relativeFrom="margin">
              <wp:align>left</wp:align>
            </wp:positionH>
            <wp:positionV relativeFrom="paragraph">
              <wp:posOffset>9525</wp:posOffset>
            </wp:positionV>
            <wp:extent cx="1466850" cy="888365"/>
            <wp:effectExtent l="0" t="0" r="0" b="0"/>
            <wp:wrapSquare wrapText="bothSides"/>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76230" cy="8944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C2E383" w14:textId="1C461593" w:rsidR="0075420D" w:rsidRDefault="0075420D" w:rsidP="00794920">
      <w:pPr>
        <w:pStyle w:val="NoSpacing"/>
        <w:rPr>
          <w:sz w:val="24"/>
          <w:szCs w:val="24"/>
          <w:lang w:val="en-US"/>
        </w:rPr>
      </w:pPr>
    </w:p>
    <w:p w14:paraId="570E9F66" w14:textId="039B2D34" w:rsidR="0075420D" w:rsidRDefault="0075420D" w:rsidP="00794920">
      <w:pPr>
        <w:pStyle w:val="NoSpacing"/>
        <w:rPr>
          <w:sz w:val="24"/>
          <w:szCs w:val="24"/>
          <w:lang w:val="en-US"/>
        </w:rPr>
      </w:pPr>
    </w:p>
    <w:p w14:paraId="6AA17938" w14:textId="5DD54AFE" w:rsidR="0075420D" w:rsidRDefault="0075420D" w:rsidP="00794920">
      <w:pPr>
        <w:pStyle w:val="NoSpacing"/>
        <w:rPr>
          <w:sz w:val="24"/>
          <w:szCs w:val="24"/>
          <w:lang w:val="en-US"/>
        </w:rPr>
      </w:pPr>
    </w:p>
    <w:p w14:paraId="15384791" w14:textId="515B2B6C" w:rsidR="0075420D" w:rsidRDefault="0075420D" w:rsidP="00794920">
      <w:pPr>
        <w:pStyle w:val="NoSpacing"/>
        <w:rPr>
          <w:sz w:val="24"/>
          <w:szCs w:val="24"/>
          <w:lang w:val="en-US"/>
        </w:rPr>
      </w:pPr>
    </w:p>
    <w:p w14:paraId="650FC918" w14:textId="6C56E10B" w:rsidR="003E41F3" w:rsidRPr="006D3E76" w:rsidRDefault="00794920" w:rsidP="00794920">
      <w:pPr>
        <w:ind w:right="-432"/>
        <w:rPr>
          <w:rFonts w:ascii="Aptos" w:hAnsi="Aptos" w:cstheme="minorHAnsi"/>
          <w:bCs/>
          <w:sz w:val="24"/>
          <w:szCs w:val="24"/>
        </w:rPr>
      </w:pPr>
      <w:r w:rsidRPr="006D3E76">
        <w:rPr>
          <w:rFonts w:ascii="Aptos" w:hAnsi="Aptos" w:cstheme="minorHAnsi"/>
          <w:bCs/>
          <w:sz w:val="24"/>
          <w:szCs w:val="24"/>
        </w:rPr>
        <w:t>Kiran Support Services</w:t>
      </w:r>
      <w:r w:rsidR="003E41F3" w:rsidRPr="006D3E76">
        <w:rPr>
          <w:rFonts w:ascii="Aptos" w:hAnsi="Aptos" w:cstheme="minorHAnsi"/>
          <w:bCs/>
          <w:sz w:val="24"/>
          <w:szCs w:val="24"/>
        </w:rPr>
        <w:t xml:space="preserve"> </w:t>
      </w:r>
      <w:r w:rsidRPr="006D3E76">
        <w:rPr>
          <w:rFonts w:ascii="Aptos" w:hAnsi="Aptos" w:cstheme="minorHAnsi"/>
          <w:bCs/>
          <w:sz w:val="24"/>
          <w:szCs w:val="24"/>
        </w:rPr>
        <w:t xml:space="preserve">is a specialist South Asian </w:t>
      </w:r>
      <w:r w:rsidR="0013483B">
        <w:rPr>
          <w:rFonts w:ascii="Aptos" w:hAnsi="Aptos" w:cstheme="minorHAnsi"/>
          <w:bCs/>
          <w:sz w:val="24"/>
          <w:szCs w:val="24"/>
        </w:rPr>
        <w:t>charity</w:t>
      </w:r>
      <w:r w:rsidR="003E41F3" w:rsidRPr="006D3E76">
        <w:rPr>
          <w:rFonts w:ascii="Aptos" w:hAnsi="Aptos" w:cstheme="minorHAnsi"/>
          <w:bCs/>
          <w:sz w:val="24"/>
          <w:szCs w:val="24"/>
        </w:rPr>
        <w:t xml:space="preserve"> p</w:t>
      </w:r>
      <w:r w:rsidRPr="006D3E76">
        <w:rPr>
          <w:rFonts w:ascii="Aptos" w:hAnsi="Aptos" w:cstheme="minorHAnsi"/>
          <w:bCs/>
          <w:sz w:val="24"/>
          <w:szCs w:val="24"/>
        </w:rPr>
        <w:t xml:space="preserve">roviding </w:t>
      </w:r>
      <w:r w:rsidR="003E41F3" w:rsidRPr="006D3E76">
        <w:rPr>
          <w:rFonts w:ascii="Aptos" w:hAnsi="Aptos" w:cstheme="minorHAnsi"/>
          <w:bCs/>
          <w:sz w:val="24"/>
          <w:szCs w:val="24"/>
        </w:rPr>
        <w:t xml:space="preserve">refuge </w:t>
      </w:r>
      <w:r w:rsidRPr="006D3E76">
        <w:rPr>
          <w:rFonts w:ascii="Aptos" w:hAnsi="Aptos" w:cstheme="minorHAnsi"/>
          <w:bCs/>
          <w:sz w:val="24"/>
          <w:szCs w:val="24"/>
        </w:rPr>
        <w:t>accommodation</w:t>
      </w:r>
      <w:r w:rsidR="003E41F3" w:rsidRPr="006D3E76">
        <w:rPr>
          <w:rFonts w:ascii="Aptos" w:hAnsi="Aptos" w:cstheme="minorHAnsi"/>
          <w:bCs/>
          <w:sz w:val="24"/>
          <w:szCs w:val="24"/>
        </w:rPr>
        <w:t xml:space="preserve"> and outreach support </w:t>
      </w:r>
      <w:r w:rsidRPr="006D3E76">
        <w:rPr>
          <w:rFonts w:ascii="Aptos" w:hAnsi="Aptos" w:cstheme="minorHAnsi"/>
          <w:bCs/>
          <w:sz w:val="24"/>
          <w:szCs w:val="24"/>
        </w:rPr>
        <w:t xml:space="preserve">to Asian women fleeing </w:t>
      </w:r>
      <w:r w:rsidR="003E41F3" w:rsidRPr="006D3E76">
        <w:rPr>
          <w:rFonts w:ascii="Aptos" w:hAnsi="Aptos" w:cstheme="minorHAnsi"/>
          <w:bCs/>
          <w:sz w:val="24"/>
          <w:szCs w:val="24"/>
        </w:rPr>
        <w:t xml:space="preserve">all forms of VAWG </w:t>
      </w:r>
      <w:r w:rsidRPr="006D3E76">
        <w:rPr>
          <w:rFonts w:ascii="Aptos" w:hAnsi="Aptos" w:cstheme="minorHAnsi"/>
          <w:bCs/>
          <w:sz w:val="24"/>
          <w:szCs w:val="24"/>
        </w:rPr>
        <w:t xml:space="preserve">and harmful practises. </w:t>
      </w:r>
      <w:r w:rsidR="003E41F3" w:rsidRPr="006D3E76">
        <w:rPr>
          <w:rFonts w:ascii="Aptos" w:hAnsi="Aptos" w:cstheme="minorHAnsi"/>
          <w:bCs/>
          <w:sz w:val="24"/>
          <w:szCs w:val="24"/>
        </w:rPr>
        <w:t>Our services include refuge accommodation, resettlement and outreach support, advice and advocacy services, counselling and immigration advice and casework support.</w:t>
      </w:r>
    </w:p>
    <w:p w14:paraId="5711EF13" w14:textId="253B0E63" w:rsidR="00794920" w:rsidRDefault="003E41F3" w:rsidP="00794920">
      <w:pPr>
        <w:ind w:right="-432"/>
        <w:rPr>
          <w:rFonts w:ascii="Aptos" w:hAnsi="Aptos" w:cstheme="minorHAnsi"/>
          <w:bCs/>
          <w:sz w:val="24"/>
          <w:szCs w:val="24"/>
        </w:rPr>
      </w:pPr>
      <w:r w:rsidRPr="006D3E76">
        <w:rPr>
          <w:rFonts w:ascii="Aptos" w:hAnsi="Aptos" w:cstheme="minorHAnsi"/>
          <w:bCs/>
          <w:sz w:val="24"/>
          <w:szCs w:val="24"/>
        </w:rPr>
        <w:t xml:space="preserve">We are a small </w:t>
      </w:r>
      <w:r w:rsidR="00794920" w:rsidRPr="006D3E76">
        <w:rPr>
          <w:rFonts w:ascii="Aptos" w:hAnsi="Aptos" w:cstheme="minorHAnsi"/>
          <w:bCs/>
          <w:sz w:val="24"/>
          <w:szCs w:val="24"/>
        </w:rPr>
        <w:t>team dedicated to providing intersectiona</w:t>
      </w:r>
      <w:r w:rsidRPr="006D3E76">
        <w:rPr>
          <w:rFonts w:ascii="Aptos" w:hAnsi="Aptos" w:cstheme="minorHAnsi"/>
          <w:bCs/>
          <w:sz w:val="24"/>
          <w:szCs w:val="24"/>
        </w:rPr>
        <w:t xml:space="preserve">l </w:t>
      </w:r>
      <w:r w:rsidR="00794920" w:rsidRPr="006D3E76">
        <w:rPr>
          <w:rFonts w:ascii="Aptos" w:hAnsi="Aptos" w:cstheme="minorHAnsi"/>
          <w:bCs/>
          <w:sz w:val="24"/>
          <w:szCs w:val="24"/>
        </w:rPr>
        <w:t>culturally specific support to vulnerable women and their children</w:t>
      </w:r>
      <w:r w:rsidRPr="006D3E76">
        <w:rPr>
          <w:rFonts w:ascii="Aptos" w:hAnsi="Aptos" w:cstheme="minorHAnsi"/>
          <w:bCs/>
          <w:sz w:val="24"/>
          <w:szCs w:val="24"/>
        </w:rPr>
        <w:t xml:space="preserve"> through high quality services delivered in </w:t>
      </w:r>
      <w:r w:rsidR="006267B8" w:rsidRPr="006D3E76">
        <w:rPr>
          <w:rFonts w:ascii="Aptos" w:hAnsi="Aptos" w:cstheme="minorHAnsi"/>
          <w:bCs/>
          <w:sz w:val="24"/>
          <w:szCs w:val="24"/>
        </w:rPr>
        <w:t xml:space="preserve">South </w:t>
      </w:r>
      <w:r w:rsidRPr="006D3E76">
        <w:rPr>
          <w:rFonts w:ascii="Aptos" w:hAnsi="Aptos" w:cstheme="minorHAnsi"/>
          <w:bCs/>
          <w:sz w:val="24"/>
          <w:szCs w:val="24"/>
        </w:rPr>
        <w:t xml:space="preserve">Asian languages </w:t>
      </w:r>
      <w:r w:rsidR="004B6A63" w:rsidRPr="006D3E76">
        <w:rPr>
          <w:rFonts w:ascii="Aptos" w:hAnsi="Aptos" w:cstheme="minorHAnsi"/>
          <w:bCs/>
          <w:sz w:val="24"/>
          <w:szCs w:val="24"/>
        </w:rPr>
        <w:t>tailored to meet individual needs.</w:t>
      </w:r>
    </w:p>
    <w:p w14:paraId="4303477F" w14:textId="65F640C8" w:rsidR="00C46321" w:rsidRDefault="00794920" w:rsidP="00794920">
      <w:pPr>
        <w:ind w:right="-432"/>
        <w:rPr>
          <w:rFonts w:ascii="Aptos" w:hAnsi="Aptos" w:cstheme="minorHAnsi"/>
          <w:bCs/>
          <w:sz w:val="24"/>
          <w:szCs w:val="24"/>
        </w:rPr>
      </w:pPr>
      <w:r w:rsidRPr="006D3E76">
        <w:rPr>
          <w:rFonts w:ascii="Aptos" w:hAnsi="Aptos" w:cstheme="minorHAnsi"/>
          <w:bCs/>
          <w:sz w:val="24"/>
          <w:szCs w:val="24"/>
        </w:rPr>
        <w:t>We</w:t>
      </w:r>
      <w:r w:rsidR="00C46321">
        <w:rPr>
          <w:rFonts w:ascii="Aptos" w:hAnsi="Aptos" w:cstheme="minorHAnsi"/>
          <w:bCs/>
          <w:sz w:val="24"/>
          <w:szCs w:val="24"/>
        </w:rPr>
        <w:t xml:space="preserve"> now have </w:t>
      </w:r>
      <w:r w:rsidR="0013483B">
        <w:rPr>
          <w:rFonts w:ascii="Aptos" w:hAnsi="Aptos" w:cstheme="minorHAnsi"/>
          <w:bCs/>
          <w:sz w:val="24"/>
          <w:szCs w:val="24"/>
        </w:rPr>
        <w:t xml:space="preserve">recruiting for the following roles: </w:t>
      </w:r>
    </w:p>
    <w:p w14:paraId="36814597" w14:textId="605ED875" w:rsidR="00C46321" w:rsidRDefault="00C46321" w:rsidP="0013483B">
      <w:pPr>
        <w:spacing w:line="240" w:lineRule="auto"/>
        <w:ind w:right="-432"/>
        <w:rPr>
          <w:rFonts w:ascii="Aptos" w:hAnsi="Aptos" w:cstheme="minorHAnsi"/>
          <w:bCs/>
          <w:sz w:val="24"/>
          <w:szCs w:val="24"/>
        </w:rPr>
      </w:pPr>
      <w:r>
        <w:rPr>
          <w:rFonts w:ascii="Aptos" w:hAnsi="Aptos" w:cstheme="minorHAnsi"/>
          <w:bCs/>
          <w:sz w:val="24"/>
          <w:szCs w:val="24"/>
        </w:rPr>
        <w:t>1 x Outreach &amp; Advocacy Support Worker</w:t>
      </w:r>
    </w:p>
    <w:p w14:paraId="51E0F9A5" w14:textId="041B87E0" w:rsidR="00C46321" w:rsidRDefault="00C46321" w:rsidP="0013483B">
      <w:pPr>
        <w:spacing w:line="240" w:lineRule="auto"/>
        <w:ind w:right="-432"/>
        <w:rPr>
          <w:rFonts w:ascii="Aptos" w:hAnsi="Aptos" w:cstheme="minorHAnsi"/>
          <w:bCs/>
          <w:sz w:val="24"/>
          <w:szCs w:val="24"/>
        </w:rPr>
      </w:pPr>
      <w:r>
        <w:rPr>
          <w:rFonts w:ascii="Aptos" w:hAnsi="Aptos" w:cstheme="minorHAnsi"/>
          <w:bCs/>
          <w:sz w:val="24"/>
          <w:szCs w:val="24"/>
        </w:rPr>
        <w:t xml:space="preserve">1 x Refuge Support Worker </w:t>
      </w:r>
    </w:p>
    <w:p w14:paraId="539A6AD0" w14:textId="20656282" w:rsidR="00794920" w:rsidRPr="006D3E76" w:rsidRDefault="00C46321" w:rsidP="00794920">
      <w:pPr>
        <w:ind w:right="-432"/>
        <w:rPr>
          <w:rFonts w:ascii="Aptos" w:hAnsi="Aptos" w:cstheme="minorHAnsi"/>
          <w:bCs/>
          <w:sz w:val="24"/>
          <w:szCs w:val="24"/>
        </w:rPr>
      </w:pPr>
      <w:r>
        <w:rPr>
          <w:rFonts w:ascii="Aptos" w:hAnsi="Aptos" w:cstheme="minorHAnsi"/>
          <w:bCs/>
          <w:sz w:val="24"/>
          <w:szCs w:val="24"/>
        </w:rPr>
        <w:t xml:space="preserve">We </w:t>
      </w:r>
      <w:r w:rsidR="00B826BA" w:rsidRPr="006D3E76">
        <w:rPr>
          <w:rFonts w:ascii="Aptos" w:hAnsi="Aptos" w:cstheme="minorHAnsi"/>
          <w:bCs/>
          <w:sz w:val="24"/>
          <w:szCs w:val="24"/>
        </w:rPr>
        <w:t xml:space="preserve">are looking for </w:t>
      </w:r>
      <w:r w:rsidR="00CD6A3B">
        <w:rPr>
          <w:rFonts w:ascii="Aptos" w:hAnsi="Aptos" w:cstheme="minorHAnsi"/>
          <w:bCs/>
          <w:sz w:val="24"/>
          <w:szCs w:val="24"/>
        </w:rPr>
        <w:t xml:space="preserve">a </w:t>
      </w:r>
      <w:r w:rsidR="00B826BA" w:rsidRPr="006D3E76">
        <w:rPr>
          <w:rFonts w:ascii="Aptos" w:hAnsi="Aptos" w:cstheme="minorHAnsi"/>
          <w:bCs/>
          <w:sz w:val="24"/>
          <w:szCs w:val="24"/>
        </w:rPr>
        <w:t>highly motivated and passionate wom</w:t>
      </w:r>
      <w:r>
        <w:rPr>
          <w:rFonts w:ascii="Aptos" w:hAnsi="Aptos" w:cstheme="minorHAnsi"/>
          <w:bCs/>
          <w:sz w:val="24"/>
          <w:szCs w:val="24"/>
        </w:rPr>
        <w:t>e</w:t>
      </w:r>
      <w:r w:rsidR="00B826BA" w:rsidRPr="006D3E76">
        <w:rPr>
          <w:rFonts w:ascii="Aptos" w:hAnsi="Aptos" w:cstheme="minorHAnsi"/>
          <w:bCs/>
          <w:sz w:val="24"/>
          <w:szCs w:val="24"/>
        </w:rPr>
        <w:t>n to join our team. If you have got what it takes to support, listen, laugh and cry on the journey to helping re-build someone’s life then contact us to find out more about the role</w:t>
      </w:r>
      <w:r>
        <w:rPr>
          <w:rFonts w:ascii="Aptos" w:hAnsi="Aptos" w:cstheme="minorHAnsi"/>
          <w:bCs/>
          <w:sz w:val="24"/>
          <w:szCs w:val="24"/>
        </w:rPr>
        <w:t>s</w:t>
      </w:r>
      <w:r w:rsidR="00B826BA" w:rsidRPr="006D3E76">
        <w:rPr>
          <w:rFonts w:ascii="Aptos" w:hAnsi="Aptos" w:cstheme="minorHAnsi"/>
          <w:bCs/>
          <w:sz w:val="24"/>
          <w:szCs w:val="24"/>
        </w:rPr>
        <w:t>.</w:t>
      </w:r>
      <w:r>
        <w:rPr>
          <w:rFonts w:ascii="Aptos" w:hAnsi="Aptos" w:cstheme="minorHAnsi"/>
          <w:bCs/>
          <w:sz w:val="24"/>
          <w:szCs w:val="24"/>
        </w:rPr>
        <w:t xml:space="preserve"> </w:t>
      </w:r>
    </w:p>
    <w:p w14:paraId="786EAD4A" w14:textId="2FE511BD" w:rsidR="004B6A63" w:rsidRDefault="004B6A63" w:rsidP="004B6A63">
      <w:pPr>
        <w:pStyle w:val="NoSpacing"/>
        <w:rPr>
          <w:rFonts w:ascii="Aptos" w:hAnsi="Aptos"/>
          <w:sz w:val="24"/>
          <w:szCs w:val="24"/>
        </w:rPr>
      </w:pPr>
      <w:r w:rsidRPr="006D3E76">
        <w:rPr>
          <w:rFonts w:ascii="Aptos" w:hAnsi="Aptos"/>
          <w:b/>
          <w:bCs/>
          <w:sz w:val="24"/>
          <w:szCs w:val="24"/>
        </w:rPr>
        <w:t>Job Title:</w:t>
      </w:r>
      <w:r w:rsidRPr="006D3E76">
        <w:rPr>
          <w:rFonts w:ascii="Aptos" w:hAnsi="Aptos"/>
          <w:sz w:val="24"/>
          <w:szCs w:val="24"/>
        </w:rPr>
        <w:t xml:space="preserve"> Outreach &amp; Advocacy Support Worker</w:t>
      </w:r>
      <w:r w:rsidR="0013483B">
        <w:rPr>
          <w:rFonts w:ascii="Aptos" w:hAnsi="Aptos"/>
          <w:sz w:val="24"/>
          <w:szCs w:val="24"/>
        </w:rPr>
        <w:t>/ IDVA</w:t>
      </w:r>
    </w:p>
    <w:p w14:paraId="5D59E2F0" w14:textId="3CD94209" w:rsidR="004B6A63" w:rsidRPr="006D3E76" w:rsidRDefault="004B6A63" w:rsidP="004B6A63">
      <w:pPr>
        <w:pStyle w:val="NoSpacing"/>
        <w:rPr>
          <w:rFonts w:ascii="Aptos" w:hAnsi="Aptos"/>
          <w:sz w:val="24"/>
          <w:szCs w:val="24"/>
        </w:rPr>
      </w:pPr>
      <w:r w:rsidRPr="006D3E76">
        <w:rPr>
          <w:rFonts w:ascii="Aptos" w:hAnsi="Aptos"/>
          <w:b/>
          <w:bCs/>
          <w:sz w:val="24"/>
          <w:szCs w:val="24"/>
        </w:rPr>
        <w:t>Hours:</w:t>
      </w:r>
      <w:r w:rsidRPr="006D3E76">
        <w:rPr>
          <w:rFonts w:ascii="Aptos" w:hAnsi="Aptos"/>
          <w:sz w:val="24"/>
          <w:szCs w:val="24"/>
        </w:rPr>
        <w:t xml:space="preserve"> 35 hours per week, 28 days annual leave, plus bank holidays</w:t>
      </w:r>
    </w:p>
    <w:p w14:paraId="0CC2F038" w14:textId="5E2C7BD5" w:rsidR="004B6A63" w:rsidRPr="006D3E76" w:rsidRDefault="004B6A63" w:rsidP="004B6A63">
      <w:pPr>
        <w:pStyle w:val="NoSpacing"/>
        <w:rPr>
          <w:rFonts w:ascii="Aptos" w:hAnsi="Aptos"/>
          <w:sz w:val="24"/>
          <w:szCs w:val="24"/>
        </w:rPr>
      </w:pPr>
      <w:r w:rsidRPr="006D3E76">
        <w:rPr>
          <w:rFonts w:ascii="Aptos" w:hAnsi="Aptos"/>
          <w:b/>
          <w:bCs/>
          <w:sz w:val="24"/>
          <w:szCs w:val="24"/>
        </w:rPr>
        <w:t>Annual Salary:</w:t>
      </w:r>
      <w:r w:rsidRPr="006D3E76">
        <w:rPr>
          <w:rFonts w:ascii="Aptos" w:hAnsi="Aptos"/>
          <w:sz w:val="24"/>
          <w:szCs w:val="24"/>
        </w:rPr>
        <w:t xml:space="preserve"> £</w:t>
      </w:r>
      <w:r w:rsidR="00073E85" w:rsidRPr="006D3E76">
        <w:rPr>
          <w:rFonts w:ascii="Aptos" w:hAnsi="Aptos"/>
          <w:sz w:val="24"/>
          <w:szCs w:val="24"/>
        </w:rPr>
        <w:t>30</w:t>
      </w:r>
      <w:r w:rsidR="006C5632">
        <w:rPr>
          <w:rFonts w:ascii="Aptos" w:hAnsi="Aptos"/>
          <w:sz w:val="24"/>
          <w:szCs w:val="24"/>
        </w:rPr>
        <w:t>,</w:t>
      </w:r>
      <w:r w:rsidR="00073E85" w:rsidRPr="006D3E76">
        <w:rPr>
          <w:rFonts w:ascii="Aptos" w:hAnsi="Aptos"/>
          <w:sz w:val="24"/>
          <w:szCs w:val="24"/>
        </w:rPr>
        <w:t>151</w:t>
      </w:r>
      <w:r w:rsidR="006C5632">
        <w:rPr>
          <w:rFonts w:ascii="Aptos" w:hAnsi="Aptos"/>
          <w:sz w:val="24"/>
          <w:szCs w:val="24"/>
        </w:rPr>
        <w:t xml:space="preserve"> - </w:t>
      </w:r>
      <w:r w:rsidR="00073E85" w:rsidRPr="006D3E76">
        <w:rPr>
          <w:rFonts w:ascii="Aptos" w:hAnsi="Aptos"/>
          <w:sz w:val="24"/>
          <w:szCs w:val="24"/>
        </w:rPr>
        <w:t>£32,076</w:t>
      </w:r>
      <w:r w:rsidR="006C5632">
        <w:rPr>
          <w:rFonts w:ascii="Aptos" w:hAnsi="Aptos"/>
          <w:sz w:val="24"/>
          <w:szCs w:val="24"/>
        </w:rPr>
        <w:t xml:space="preserve"> </w:t>
      </w:r>
      <w:r w:rsidR="00CD6A3B">
        <w:rPr>
          <w:rFonts w:ascii="Aptos" w:hAnsi="Aptos"/>
          <w:sz w:val="24"/>
          <w:szCs w:val="24"/>
        </w:rPr>
        <w:t>plus pension contribution</w:t>
      </w:r>
      <w:r w:rsidRPr="006D3E76">
        <w:rPr>
          <w:rFonts w:ascii="Aptos" w:hAnsi="Aptos"/>
          <w:sz w:val="24"/>
          <w:szCs w:val="24"/>
        </w:rPr>
        <w:t>.</w:t>
      </w:r>
    </w:p>
    <w:p w14:paraId="4696A1A1" w14:textId="64E90B75" w:rsidR="00AF3E99" w:rsidRPr="006D3E76" w:rsidRDefault="00AF3E99" w:rsidP="004B6A63">
      <w:pPr>
        <w:pStyle w:val="NoSpacing"/>
        <w:rPr>
          <w:rFonts w:ascii="Aptos" w:hAnsi="Aptos"/>
          <w:sz w:val="24"/>
          <w:szCs w:val="24"/>
        </w:rPr>
      </w:pPr>
      <w:r w:rsidRPr="006D3E76">
        <w:rPr>
          <w:rFonts w:ascii="Aptos" w:hAnsi="Aptos"/>
          <w:b/>
          <w:bCs/>
          <w:sz w:val="24"/>
          <w:szCs w:val="24"/>
        </w:rPr>
        <w:t>Location:</w:t>
      </w:r>
      <w:r w:rsidRPr="006D3E76">
        <w:rPr>
          <w:rFonts w:ascii="Aptos" w:hAnsi="Aptos"/>
          <w:sz w:val="24"/>
          <w:szCs w:val="24"/>
        </w:rPr>
        <w:t xml:space="preserve"> London Borough of Waltham Forest</w:t>
      </w:r>
      <w:r w:rsidR="0013483B">
        <w:rPr>
          <w:rFonts w:ascii="Aptos" w:hAnsi="Aptos"/>
          <w:sz w:val="24"/>
          <w:szCs w:val="24"/>
        </w:rPr>
        <w:t xml:space="preserve"> </w:t>
      </w:r>
    </w:p>
    <w:p w14:paraId="4ED32AB4" w14:textId="37B37B7D" w:rsidR="00AF3E99" w:rsidRPr="006D3E76" w:rsidRDefault="00AF3E99" w:rsidP="004B6A63">
      <w:pPr>
        <w:pStyle w:val="NoSpacing"/>
        <w:rPr>
          <w:rFonts w:ascii="Aptos" w:hAnsi="Aptos"/>
          <w:sz w:val="24"/>
          <w:szCs w:val="24"/>
        </w:rPr>
      </w:pPr>
      <w:r w:rsidRPr="006D3E76">
        <w:rPr>
          <w:rFonts w:ascii="Aptos" w:hAnsi="Aptos"/>
          <w:b/>
          <w:bCs/>
          <w:sz w:val="24"/>
          <w:szCs w:val="24"/>
        </w:rPr>
        <w:t>Ref:</w:t>
      </w:r>
      <w:r w:rsidRPr="006D3E76">
        <w:rPr>
          <w:rFonts w:ascii="Aptos" w:hAnsi="Aptos"/>
          <w:sz w:val="24"/>
          <w:szCs w:val="24"/>
        </w:rPr>
        <w:t xml:space="preserve"> KSS/</w:t>
      </w:r>
      <w:r w:rsidR="00824EC8" w:rsidRPr="006D3E76">
        <w:rPr>
          <w:rFonts w:ascii="Aptos" w:hAnsi="Aptos"/>
          <w:sz w:val="24"/>
          <w:szCs w:val="24"/>
        </w:rPr>
        <w:t>O</w:t>
      </w:r>
      <w:r w:rsidRPr="006D3E76">
        <w:rPr>
          <w:rFonts w:ascii="Aptos" w:hAnsi="Aptos"/>
          <w:sz w:val="24"/>
          <w:szCs w:val="24"/>
        </w:rPr>
        <w:t>utreach2</w:t>
      </w:r>
      <w:r w:rsidR="00650DB0">
        <w:rPr>
          <w:rFonts w:ascii="Aptos" w:hAnsi="Aptos"/>
          <w:sz w:val="24"/>
          <w:szCs w:val="24"/>
        </w:rPr>
        <w:t>5</w:t>
      </w:r>
    </w:p>
    <w:p w14:paraId="11F4C211" w14:textId="77777777" w:rsidR="004B6A63" w:rsidRDefault="004B6A63" w:rsidP="004B6A63">
      <w:pPr>
        <w:pStyle w:val="NoSpacing"/>
        <w:rPr>
          <w:rFonts w:ascii="Aptos" w:hAnsi="Aptos"/>
          <w:sz w:val="24"/>
          <w:szCs w:val="24"/>
        </w:rPr>
      </w:pPr>
    </w:p>
    <w:p w14:paraId="6D629F9D" w14:textId="19EFDB2F" w:rsidR="008D464E" w:rsidRDefault="00C46321" w:rsidP="004B6A63">
      <w:pPr>
        <w:pStyle w:val="NoSpacing"/>
        <w:rPr>
          <w:rFonts w:ascii="Aptos" w:hAnsi="Aptos"/>
          <w:sz w:val="24"/>
          <w:szCs w:val="24"/>
        </w:rPr>
      </w:pPr>
      <w:r w:rsidRPr="00C46321">
        <w:rPr>
          <w:rFonts w:ascii="Aptos" w:hAnsi="Aptos"/>
          <w:b/>
          <w:bCs/>
          <w:sz w:val="24"/>
          <w:szCs w:val="24"/>
        </w:rPr>
        <w:t>Start date:</w:t>
      </w:r>
      <w:r>
        <w:rPr>
          <w:rFonts w:ascii="Aptos" w:hAnsi="Aptos"/>
          <w:sz w:val="24"/>
          <w:szCs w:val="24"/>
        </w:rPr>
        <w:t xml:space="preserve"> </w:t>
      </w:r>
      <w:r w:rsidR="005A281C">
        <w:rPr>
          <w:rFonts w:ascii="Aptos" w:hAnsi="Aptos"/>
          <w:sz w:val="24"/>
          <w:szCs w:val="24"/>
        </w:rPr>
        <w:t>1</w:t>
      </w:r>
      <w:r w:rsidR="005A281C" w:rsidRPr="005A281C">
        <w:rPr>
          <w:rFonts w:ascii="Aptos" w:hAnsi="Aptos"/>
          <w:sz w:val="24"/>
          <w:szCs w:val="24"/>
          <w:vertAlign w:val="superscript"/>
        </w:rPr>
        <w:t>st</w:t>
      </w:r>
      <w:r w:rsidR="005A281C">
        <w:rPr>
          <w:rFonts w:ascii="Aptos" w:hAnsi="Aptos"/>
          <w:sz w:val="24"/>
          <w:szCs w:val="24"/>
        </w:rPr>
        <w:t xml:space="preserve"> April 2025</w:t>
      </w:r>
      <w:r>
        <w:rPr>
          <w:rFonts w:ascii="Aptos" w:hAnsi="Aptos"/>
          <w:sz w:val="24"/>
          <w:szCs w:val="24"/>
        </w:rPr>
        <w:t xml:space="preserve">, </w:t>
      </w:r>
      <w:r w:rsidR="005A281C">
        <w:rPr>
          <w:rFonts w:ascii="Aptos" w:hAnsi="Aptos"/>
          <w:sz w:val="24"/>
          <w:szCs w:val="24"/>
        </w:rPr>
        <w:t>1 year</w:t>
      </w:r>
      <w:r>
        <w:rPr>
          <w:rFonts w:ascii="Aptos" w:hAnsi="Aptos"/>
          <w:sz w:val="24"/>
          <w:szCs w:val="24"/>
        </w:rPr>
        <w:t xml:space="preserve"> fixed term contract. E</w:t>
      </w:r>
      <w:r w:rsidR="008D464E">
        <w:rPr>
          <w:rFonts w:ascii="Aptos" w:hAnsi="Aptos"/>
          <w:sz w:val="24"/>
          <w:szCs w:val="24"/>
        </w:rPr>
        <w:t xml:space="preserve">xtension </w:t>
      </w:r>
      <w:r>
        <w:rPr>
          <w:rFonts w:ascii="Aptos" w:hAnsi="Aptos"/>
          <w:sz w:val="24"/>
          <w:szCs w:val="24"/>
        </w:rPr>
        <w:t xml:space="preserve">for 1 further year </w:t>
      </w:r>
      <w:r w:rsidR="008D464E">
        <w:rPr>
          <w:rFonts w:ascii="Aptos" w:hAnsi="Aptos"/>
          <w:sz w:val="24"/>
          <w:szCs w:val="24"/>
        </w:rPr>
        <w:t>subject to funding</w:t>
      </w:r>
      <w:r>
        <w:rPr>
          <w:rFonts w:ascii="Aptos" w:hAnsi="Aptos"/>
          <w:sz w:val="24"/>
          <w:szCs w:val="24"/>
        </w:rPr>
        <w:t xml:space="preserve"> (provisionally agreed)</w:t>
      </w:r>
      <w:r w:rsidR="008D464E">
        <w:rPr>
          <w:rFonts w:ascii="Aptos" w:hAnsi="Aptos"/>
          <w:sz w:val="24"/>
          <w:szCs w:val="24"/>
        </w:rPr>
        <w:t>.</w:t>
      </w:r>
    </w:p>
    <w:p w14:paraId="3539E34A" w14:textId="77777777" w:rsidR="008D464E" w:rsidRPr="006D3E76" w:rsidRDefault="008D464E" w:rsidP="004B6A63">
      <w:pPr>
        <w:pStyle w:val="NoSpacing"/>
        <w:rPr>
          <w:rFonts w:ascii="Aptos" w:hAnsi="Aptos"/>
          <w:sz w:val="24"/>
          <w:szCs w:val="24"/>
        </w:rPr>
      </w:pPr>
    </w:p>
    <w:p w14:paraId="3E2DC4CE" w14:textId="4C398CC2" w:rsidR="004B6A63" w:rsidRDefault="004B6A63" w:rsidP="004B6A63">
      <w:pPr>
        <w:pStyle w:val="NoSpacing"/>
        <w:rPr>
          <w:rFonts w:ascii="Aptos" w:hAnsi="Aptos"/>
          <w:sz w:val="24"/>
          <w:szCs w:val="24"/>
        </w:rPr>
      </w:pPr>
      <w:r w:rsidRPr="006D3E76">
        <w:rPr>
          <w:rFonts w:ascii="Aptos" w:hAnsi="Aptos"/>
          <w:sz w:val="24"/>
          <w:szCs w:val="24"/>
        </w:rPr>
        <w:t xml:space="preserve">The main purpose of this role is support women and children </w:t>
      </w:r>
      <w:r w:rsidR="006C5632">
        <w:rPr>
          <w:rFonts w:ascii="Aptos" w:hAnsi="Aptos"/>
          <w:sz w:val="24"/>
          <w:szCs w:val="24"/>
        </w:rPr>
        <w:t>living in the community in Waltham Forest and s</w:t>
      </w:r>
      <w:r w:rsidRPr="006D3E76">
        <w:rPr>
          <w:rFonts w:ascii="Aptos" w:hAnsi="Aptos"/>
          <w:sz w:val="24"/>
          <w:szCs w:val="24"/>
        </w:rPr>
        <w:t xml:space="preserve">urrounding boroughs </w:t>
      </w:r>
      <w:r w:rsidR="006C5632">
        <w:rPr>
          <w:rFonts w:ascii="Aptos" w:hAnsi="Aptos"/>
          <w:sz w:val="24"/>
          <w:szCs w:val="24"/>
        </w:rPr>
        <w:t>through the provision of one to one</w:t>
      </w:r>
      <w:r w:rsidR="00CC48D7">
        <w:rPr>
          <w:rFonts w:ascii="Aptos" w:hAnsi="Aptos"/>
          <w:sz w:val="24"/>
          <w:szCs w:val="24"/>
        </w:rPr>
        <w:t xml:space="preserve"> advocacy</w:t>
      </w:r>
      <w:r w:rsidR="006C5632">
        <w:rPr>
          <w:rFonts w:ascii="Aptos" w:hAnsi="Aptos"/>
          <w:sz w:val="24"/>
          <w:szCs w:val="24"/>
        </w:rPr>
        <w:t>, advice and casework</w:t>
      </w:r>
      <w:r w:rsidR="00CC48D7">
        <w:rPr>
          <w:rFonts w:ascii="Aptos" w:hAnsi="Aptos"/>
          <w:sz w:val="24"/>
          <w:szCs w:val="24"/>
        </w:rPr>
        <w:t xml:space="preserve"> suppor</w:t>
      </w:r>
      <w:r w:rsidR="006C5632">
        <w:rPr>
          <w:rFonts w:ascii="Aptos" w:hAnsi="Aptos"/>
          <w:sz w:val="24"/>
          <w:szCs w:val="24"/>
        </w:rPr>
        <w:t xml:space="preserve">t. </w:t>
      </w:r>
      <w:r w:rsidR="00AF3E99" w:rsidRPr="006D3E76">
        <w:rPr>
          <w:rFonts w:ascii="Aptos" w:hAnsi="Aptos"/>
          <w:sz w:val="24"/>
          <w:szCs w:val="24"/>
        </w:rPr>
        <w:t>You must have a sound knowledge of housing legislation and welfare benefits. The role</w:t>
      </w:r>
      <w:r w:rsidR="00C101F5" w:rsidRPr="006D3E76">
        <w:rPr>
          <w:rFonts w:ascii="Aptos" w:hAnsi="Aptos"/>
          <w:sz w:val="24"/>
          <w:szCs w:val="24"/>
        </w:rPr>
        <w:t xml:space="preserve"> will</w:t>
      </w:r>
      <w:r w:rsidR="00AF3E99" w:rsidRPr="006D3E76">
        <w:rPr>
          <w:rFonts w:ascii="Aptos" w:hAnsi="Aptos"/>
          <w:sz w:val="24"/>
          <w:szCs w:val="24"/>
        </w:rPr>
        <w:t xml:space="preserve"> require you to run advice surgeries and support groups to a wide range of Asian women</w:t>
      </w:r>
      <w:r w:rsidR="00CD6A3B">
        <w:rPr>
          <w:rFonts w:ascii="Aptos" w:hAnsi="Aptos"/>
          <w:sz w:val="24"/>
          <w:szCs w:val="24"/>
        </w:rPr>
        <w:t xml:space="preserve"> across 3 boroughs</w:t>
      </w:r>
      <w:r w:rsidR="00AF3E99" w:rsidRPr="006D3E76">
        <w:rPr>
          <w:rFonts w:ascii="Aptos" w:hAnsi="Aptos"/>
          <w:sz w:val="24"/>
          <w:szCs w:val="24"/>
        </w:rPr>
        <w:t xml:space="preserve">. </w:t>
      </w:r>
    </w:p>
    <w:p w14:paraId="38A61353" w14:textId="77777777" w:rsidR="00C46321" w:rsidRDefault="00C46321" w:rsidP="004B6A63">
      <w:pPr>
        <w:pStyle w:val="NoSpacing"/>
        <w:rPr>
          <w:rFonts w:ascii="Aptos" w:hAnsi="Aptos"/>
          <w:sz w:val="24"/>
          <w:szCs w:val="24"/>
        </w:rPr>
      </w:pPr>
    </w:p>
    <w:p w14:paraId="40451840" w14:textId="77777777" w:rsidR="00C46321" w:rsidRPr="00C46321" w:rsidRDefault="00C46321" w:rsidP="00C46321">
      <w:pPr>
        <w:pStyle w:val="NoSpacing"/>
        <w:rPr>
          <w:rFonts w:ascii="Aptos" w:hAnsi="Aptos"/>
          <w:sz w:val="24"/>
          <w:szCs w:val="24"/>
        </w:rPr>
      </w:pPr>
      <w:r w:rsidRPr="00C46321">
        <w:rPr>
          <w:rFonts w:ascii="Aptos" w:hAnsi="Aptos"/>
          <w:b/>
          <w:bCs/>
          <w:sz w:val="24"/>
          <w:szCs w:val="24"/>
        </w:rPr>
        <w:t>Job Title:</w:t>
      </w:r>
      <w:r w:rsidRPr="00C46321">
        <w:rPr>
          <w:rFonts w:ascii="Aptos" w:hAnsi="Aptos"/>
          <w:sz w:val="24"/>
          <w:szCs w:val="24"/>
        </w:rPr>
        <w:t xml:space="preserve"> Refuge Support Worker/ IDVA</w:t>
      </w:r>
    </w:p>
    <w:p w14:paraId="27684F5E" w14:textId="20EBC63A" w:rsidR="00C46321" w:rsidRPr="00C46321" w:rsidRDefault="00C46321" w:rsidP="00C46321">
      <w:pPr>
        <w:pStyle w:val="NoSpacing"/>
        <w:rPr>
          <w:rFonts w:ascii="Aptos" w:hAnsi="Aptos"/>
          <w:sz w:val="24"/>
          <w:szCs w:val="24"/>
        </w:rPr>
      </w:pPr>
      <w:r w:rsidRPr="00C46321">
        <w:rPr>
          <w:rFonts w:ascii="Aptos" w:hAnsi="Aptos"/>
          <w:b/>
          <w:bCs/>
          <w:sz w:val="24"/>
          <w:szCs w:val="24"/>
        </w:rPr>
        <w:t>Hours:</w:t>
      </w:r>
      <w:r w:rsidRPr="00C46321">
        <w:rPr>
          <w:rFonts w:ascii="Aptos" w:hAnsi="Aptos"/>
          <w:sz w:val="24"/>
          <w:szCs w:val="24"/>
        </w:rPr>
        <w:t xml:space="preserve"> 35 hours per week, 28 days annual leave</w:t>
      </w:r>
      <w:r>
        <w:rPr>
          <w:rFonts w:ascii="Aptos" w:hAnsi="Aptos"/>
          <w:sz w:val="24"/>
          <w:szCs w:val="24"/>
        </w:rPr>
        <w:t>, plus</w:t>
      </w:r>
      <w:r w:rsidRPr="00C46321">
        <w:rPr>
          <w:rFonts w:ascii="Aptos" w:hAnsi="Aptos"/>
          <w:sz w:val="24"/>
          <w:szCs w:val="24"/>
        </w:rPr>
        <w:t xml:space="preserve"> bank holidays</w:t>
      </w:r>
    </w:p>
    <w:p w14:paraId="67B9864A" w14:textId="2A2CD7FB" w:rsidR="00C46321" w:rsidRDefault="00C46321" w:rsidP="00C46321">
      <w:pPr>
        <w:pStyle w:val="NoSpacing"/>
        <w:rPr>
          <w:rFonts w:ascii="Aptos" w:hAnsi="Aptos"/>
          <w:sz w:val="24"/>
          <w:szCs w:val="24"/>
        </w:rPr>
      </w:pPr>
      <w:r w:rsidRPr="00C46321">
        <w:rPr>
          <w:rFonts w:ascii="Aptos" w:hAnsi="Aptos"/>
          <w:b/>
          <w:bCs/>
          <w:sz w:val="24"/>
          <w:szCs w:val="24"/>
        </w:rPr>
        <w:t>Annual salary:</w:t>
      </w:r>
      <w:r w:rsidRPr="00C46321">
        <w:rPr>
          <w:rFonts w:ascii="Aptos" w:hAnsi="Aptos"/>
          <w:sz w:val="24"/>
          <w:szCs w:val="24"/>
        </w:rPr>
        <w:t xml:space="preserve"> £27,517 - £29,174</w:t>
      </w:r>
      <w:r w:rsidR="00CA10C6">
        <w:rPr>
          <w:rFonts w:ascii="Aptos" w:hAnsi="Aptos"/>
          <w:sz w:val="24"/>
          <w:szCs w:val="24"/>
        </w:rPr>
        <w:t xml:space="preserve"> plus pension contribution</w:t>
      </w:r>
    </w:p>
    <w:p w14:paraId="7C59D7EC" w14:textId="77777777" w:rsidR="00C46321" w:rsidRPr="00C46321" w:rsidRDefault="00C46321" w:rsidP="00C46321">
      <w:pPr>
        <w:pStyle w:val="NoSpacing"/>
        <w:rPr>
          <w:rFonts w:ascii="Aptos" w:hAnsi="Aptos"/>
          <w:sz w:val="24"/>
          <w:szCs w:val="24"/>
        </w:rPr>
      </w:pPr>
      <w:r w:rsidRPr="00C46321">
        <w:rPr>
          <w:rFonts w:ascii="Aptos" w:hAnsi="Aptos"/>
          <w:b/>
          <w:bCs/>
          <w:sz w:val="24"/>
          <w:szCs w:val="24"/>
        </w:rPr>
        <w:t>Location:</w:t>
      </w:r>
      <w:r w:rsidRPr="00C46321">
        <w:rPr>
          <w:rFonts w:ascii="Aptos" w:hAnsi="Aptos"/>
          <w:sz w:val="24"/>
          <w:szCs w:val="24"/>
        </w:rPr>
        <w:t xml:space="preserve"> London Borough of Brent</w:t>
      </w:r>
    </w:p>
    <w:p w14:paraId="5361A71D" w14:textId="172BAAC4" w:rsidR="00C46321" w:rsidRPr="00C46321" w:rsidRDefault="00C46321" w:rsidP="00C46321">
      <w:pPr>
        <w:pStyle w:val="NoSpacing"/>
        <w:rPr>
          <w:rFonts w:ascii="Aptos" w:hAnsi="Aptos"/>
          <w:sz w:val="24"/>
          <w:szCs w:val="24"/>
        </w:rPr>
      </w:pPr>
      <w:r w:rsidRPr="00C46321">
        <w:rPr>
          <w:rFonts w:ascii="Aptos" w:hAnsi="Aptos"/>
          <w:b/>
          <w:bCs/>
          <w:sz w:val="24"/>
          <w:szCs w:val="24"/>
        </w:rPr>
        <w:t>Ref:</w:t>
      </w:r>
      <w:r w:rsidRPr="00C46321">
        <w:rPr>
          <w:rFonts w:ascii="Aptos" w:hAnsi="Aptos"/>
          <w:sz w:val="24"/>
          <w:szCs w:val="24"/>
        </w:rPr>
        <w:t xml:space="preserve"> </w:t>
      </w:r>
      <w:proofErr w:type="spellStart"/>
      <w:r w:rsidRPr="00C46321">
        <w:rPr>
          <w:rFonts w:ascii="Aptos" w:hAnsi="Aptos"/>
          <w:sz w:val="24"/>
          <w:szCs w:val="24"/>
        </w:rPr>
        <w:t>KSSBrent</w:t>
      </w:r>
      <w:proofErr w:type="spellEnd"/>
      <w:r w:rsidRPr="00C46321">
        <w:rPr>
          <w:rFonts w:ascii="Aptos" w:hAnsi="Aptos"/>
          <w:sz w:val="24"/>
          <w:szCs w:val="24"/>
        </w:rPr>
        <w:t>/RSW25</w:t>
      </w:r>
    </w:p>
    <w:p w14:paraId="277E14E2" w14:textId="46B2639F" w:rsidR="00C46321" w:rsidRPr="00C46321" w:rsidRDefault="00C46321" w:rsidP="00C46321">
      <w:pPr>
        <w:pStyle w:val="NoSpacing"/>
        <w:rPr>
          <w:rFonts w:ascii="Aptos" w:hAnsi="Aptos"/>
          <w:b/>
          <w:bCs/>
          <w:sz w:val="24"/>
          <w:szCs w:val="24"/>
        </w:rPr>
      </w:pPr>
    </w:p>
    <w:p w14:paraId="34E236FC" w14:textId="752212AE" w:rsidR="00CA10C6" w:rsidRPr="00CA10C6" w:rsidRDefault="00CA10C6" w:rsidP="00CA10C6">
      <w:pPr>
        <w:pStyle w:val="NoSpacing"/>
        <w:rPr>
          <w:rFonts w:ascii="Aptos" w:hAnsi="Aptos"/>
          <w:sz w:val="24"/>
          <w:szCs w:val="24"/>
        </w:rPr>
      </w:pPr>
      <w:r w:rsidRPr="00CA10C6">
        <w:rPr>
          <w:rFonts w:ascii="Aptos" w:hAnsi="Aptos"/>
          <w:sz w:val="24"/>
          <w:szCs w:val="24"/>
        </w:rPr>
        <w:t xml:space="preserve">The main purpose of the </w:t>
      </w:r>
      <w:r>
        <w:rPr>
          <w:rFonts w:ascii="Aptos" w:hAnsi="Aptos"/>
          <w:sz w:val="24"/>
          <w:szCs w:val="24"/>
        </w:rPr>
        <w:t>Refuge Support Worker role</w:t>
      </w:r>
      <w:r w:rsidRPr="00CA10C6">
        <w:rPr>
          <w:rFonts w:ascii="Aptos" w:hAnsi="Aptos"/>
          <w:sz w:val="24"/>
          <w:szCs w:val="24"/>
        </w:rPr>
        <w:t xml:space="preserve"> is to support women and children escaping domestic abuse by providing safe accommodation and support to rebuild their lives through the provision of one to one support, helping them to make informed choices while ensuring they understand their rights.</w:t>
      </w:r>
    </w:p>
    <w:p w14:paraId="4D62269E" w14:textId="50B52A5C" w:rsidR="00CA10C6" w:rsidRPr="00CA10C6" w:rsidRDefault="00CA10C6" w:rsidP="00CA10C6">
      <w:pPr>
        <w:pStyle w:val="NoSpacing"/>
        <w:rPr>
          <w:rFonts w:ascii="Aptos" w:hAnsi="Aptos"/>
          <w:sz w:val="24"/>
          <w:szCs w:val="24"/>
        </w:rPr>
      </w:pPr>
      <w:r w:rsidRPr="00CA10C6">
        <w:rPr>
          <w:rFonts w:ascii="Aptos" w:hAnsi="Aptos"/>
          <w:sz w:val="24"/>
          <w:szCs w:val="24"/>
        </w:rPr>
        <w:lastRenderedPageBreak/>
        <w:t>You must have at least one year’s experience of working with Asian women in a refuge or other</w:t>
      </w:r>
      <w:r>
        <w:rPr>
          <w:rFonts w:ascii="Aptos" w:hAnsi="Aptos"/>
          <w:sz w:val="24"/>
          <w:szCs w:val="24"/>
        </w:rPr>
        <w:t xml:space="preserve"> </w:t>
      </w:r>
      <w:r w:rsidRPr="00CA10C6">
        <w:rPr>
          <w:rFonts w:ascii="Aptos" w:hAnsi="Aptos"/>
          <w:sz w:val="24"/>
          <w:szCs w:val="24"/>
        </w:rPr>
        <w:t xml:space="preserve">formal setting. An understanding of the intersectional complexities and dynamics of domestic abuse and its impact on women from South Asian communities is essential. </w:t>
      </w:r>
    </w:p>
    <w:p w14:paraId="49704D85" w14:textId="77777777" w:rsidR="00CA10C6" w:rsidRPr="00CA10C6" w:rsidRDefault="00CA10C6" w:rsidP="00CA10C6">
      <w:pPr>
        <w:pStyle w:val="NoSpacing"/>
        <w:rPr>
          <w:rFonts w:ascii="Aptos" w:hAnsi="Aptos"/>
          <w:sz w:val="24"/>
          <w:szCs w:val="24"/>
        </w:rPr>
      </w:pPr>
    </w:p>
    <w:p w14:paraId="5923E807" w14:textId="5126E808" w:rsidR="00CA10C6" w:rsidRPr="00CA10C6" w:rsidRDefault="00CA10C6" w:rsidP="00CA10C6">
      <w:pPr>
        <w:pStyle w:val="NoSpacing"/>
        <w:rPr>
          <w:rFonts w:ascii="Aptos" w:hAnsi="Aptos"/>
          <w:sz w:val="24"/>
          <w:szCs w:val="24"/>
        </w:rPr>
      </w:pPr>
      <w:r w:rsidRPr="00CA10C6">
        <w:rPr>
          <w:rFonts w:ascii="Aptos" w:hAnsi="Aptos"/>
          <w:sz w:val="24"/>
          <w:szCs w:val="24"/>
        </w:rPr>
        <w:t xml:space="preserve">You will have demonstrable experience of providing advice and support to Asian women who have experienced domestic abuse, harmful practises and all forms of VAWG (violence against women and girls). You will be experienced at completing risk assessments and support planning. You will have a working knowledge of welfare benefits and housing legislation. An understanding of the issues faced by migrant women with no recourse to public funds is desirable. </w:t>
      </w:r>
    </w:p>
    <w:p w14:paraId="75376DE0" w14:textId="77777777" w:rsidR="00C46321" w:rsidRDefault="00C46321" w:rsidP="004B6A63">
      <w:pPr>
        <w:pStyle w:val="NoSpacing"/>
        <w:rPr>
          <w:rFonts w:ascii="Aptos" w:hAnsi="Aptos"/>
          <w:sz w:val="24"/>
          <w:szCs w:val="24"/>
        </w:rPr>
      </w:pPr>
    </w:p>
    <w:p w14:paraId="4F851CEE" w14:textId="4796660E" w:rsidR="00AF3E99" w:rsidRPr="006D3E76" w:rsidRDefault="00C46321" w:rsidP="00AF3E99">
      <w:pPr>
        <w:ind w:right="-432"/>
        <w:rPr>
          <w:rFonts w:ascii="Aptos" w:hAnsi="Aptos" w:cstheme="minorHAnsi"/>
          <w:sz w:val="24"/>
          <w:szCs w:val="24"/>
        </w:rPr>
      </w:pPr>
      <w:r>
        <w:rPr>
          <w:rFonts w:ascii="Aptos" w:hAnsi="Aptos" w:cstheme="minorHAnsi"/>
          <w:sz w:val="24"/>
          <w:szCs w:val="24"/>
        </w:rPr>
        <w:t>Fo</w:t>
      </w:r>
      <w:r w:rsidR="00CA10C6">
        <w:rPr>
          <w:rFonts w:ascii="Aptos" w:hAnsi="Aptos" w:cstheme="minorHAnsi"/>
          <w:sz w:val="24"/>
          <w:szCs w:val="24"/>
        </w:rPr>
        <w:t>r</w:t>
      </w:r>
      <w:r>
        <w:rPr>
          <w:rFonts w:ascii="Aptos" w:hAnsi="Aptos" w:cstheme="minorHAnsi"/>
          <w:sz w:val="24"/>
          <w:szCs w:val="24"/>
        </w:rPr>
        <w:t xml:space="preserve"> </w:t>
      </w:r>
      <w:r w:rsidR="00B10AC3">
        <w:rPr>
          <w:rFonts w:ascii="Aptos" w:hAnsi="Aptos" w:cstheme="minorHAnsi"/>
          <w:sz w:val="24"/>
          <w:szCs w:val="24"/>
        </w:rPr>
        <w:t>both</w:t>
      </w:r>
      <w:r>
        <w:rPr>
          <w:rFonts w:ascii="Aptos" w:hAnsi="Aptos" w:cstheme="minorHAnsi"/>
          <w:sz w:val="24"/>
          <w:szCs w:val="24"/>
        </w:rPr>
        <w:t xml:space="preserve"> roles i</w:t>
      </w:r>
      <w:r w:rsidR="00AF3E99" w:rsidRPr="006D3E76">
        <w:rPr>
          <w:rFonts w:ascii="Aptos" w:hAnsi="Aptos" w:cstheme="minorHAnsi"/>
          <w:sz w:val="24"/>
          <w:szCs w:val="24"/>
        </w:rPr>
        <w:t>t is essential that you are able to speak fluently in at least one South Asian language</w:t>
      </w:r>
      <w:r w:rsidR="008D464E">
        <w:rPr>
          <w:rFonts w:ascii="Aptos" w:hAnsi="Aptos" w:cstheme="minorHAnsi"/>
          <w:sz w:val="24"/>
          <w:szCs w:val="24"/>
        </w:rPr>
        <w:t xml:space="preserve"> (Urdu / Punjabi preferred)</w:t>
      </w:r>
      <w:r w:rsidR="00AF3E99" w:rsidRPr="006D3E76">
        <w:rPr>
          <w:rFonts w:ascii="Aptos" w:hAnsi="Aptos" w:cstheme="minorHAnsi"/>
          <w:sz w:val="24"/>
          <w:szCs w:val="24"/>
        </w:rPr>
        <w:t>.</w:t>
      </w:r>
    </w:p>
    <w:p w14:paraId="2BB56C07" w14:textId="53350D42" w:rsidR="00F47DDC" w:rsidRDefault="00F47DDC" w:rsidP="00F47DDC">
      <w:pPr>
        <w:pStyle w:val="NoSpacing"/>
        <w:rPr>
          <w:rFonts w:ascii="Aptos" w:hAnsi="Aptos"/>
          <w:sz w:val="24"/>
          <w:szCs w:val="24"/>
        </w:rPr>
      </w:pPr>
      <w:r w:rsidRPr="006D3E76">
        <w:rPr>
          <w:rFonts w:ascii="Aptos" w:hAnsi="Aptos"/>
          <w:sz w:val="24"/>
          <w:szCs w:val="24"/>
        </w:rPr>
        <w:t xml:space="preserve">If you would like to be part of our team, we would love to hear from you. For a full information pack, including job description and person specification, please </w:t>
      </w:r>
      <w:r w:rsidRPr="00CA10C6">
        <w:rPr>
          <w:rFonts w:ascii="Aptos" w:hAnsi="Aptos"/>
          <w:sz w:val="24"/>
          <w:szCs w:val="24"/>
        </w:rPr>
        <w:t>email:</w:t>
      </w:r>
      <w:r w:rsidRPr="006D3E76">
        <w:rPr>
          <w:rFonts w:ascii="Aptos" w:hAnsi="Aptos"/>
          <w:b/>
          <w:bCs/>
          <w:sz w:val="24"/>
          <w:szCs w:val="24"/>
        </w:rPr>
        <w:t xml:space="preserve"> </w:t>
      </w:r>
      <w:hyperlink r:id="rId11" w:history="1">
        <w:r w:rsidR="00650DB0" w:rsidRPr="00006856">
          <w:rPr>
            <w:rStyle w:val="Hyperlink"/>
            <w:rFonts w:ascii="Aptos" w:hAnsi="Aptos"/>
            <w:sz w:val="24"/>
            <w:szCs w:val="24"/>
          </w:rPr>
          <w:t>recruitment@kiranss.org.uk</w:t>
        </w:r>
      </w:hyperlink>
      <w:r w:rsidRPr="006D3E76">
        <w:rPr>
          <w:rFonts w:ascii="Aptos" w:hAnsi="Aptos"/>
          <w:sz w:val="24"/>
          <w:szCs w:val="24"/>
        </w:rPr>
        <w:t xml:space="preserve">, </w:t>
      </w:r>
      <w:r w:rsidR="00CC48D7">
        <w:rPr>
          <w:rFonts w:ascii="Aptos" w:hAnsi="Aptos"/>
          <w:sz w:val="24"/>
          <w:szCs w:val="24"/>
        </w:rPr>
        <w:t xml:space="preserve">stating the reference number in the subject heading, </w:t>
      </w:r>
      <w:r w:rsidRPr="006D3E76">
        <w:rPr>
          <w:rFonts w:ascii="Aptos" w:hAnsi="Aptos"/>
          <w:sz w:val="24"/>
          <w:szCs w:val="24"/>
        </w:rPr>
        <w:t>or call 0208 558 1986 for a recruitment pack</w:t>
      </w:r>
      <w:r w:rsidR="00073E85" w:rsidRPr="006D3E76">
        <w:rPr>
          <w:rFonts w:ascii="Aptos" w:hAnsi="Aptos"/>
          <w:sz w:val="24"/>
          <w:szCs w:val="24"/>
        </w:rPr>
        <w:t>.</w:t>
      </w:r>
    </w:p>
    <w:p w14:paraId="02ACF474" w14:textId="77777777" w:rsidR="00DD188F" w:rsidRDefault="00DD188F" w:rsidP="00F47DDC">
      <w:pPr>
        <w:pStyle w:val="NoSpacing"/>
        <w:rPr>
          <w:rFonts w:ascii="Aptos" w:hAnsi="Aptos"/>
          <w:sz w:val="24"/>
          <w:szCs w:val="24"/>
        </w:rPr>
      </w:pPr>
    </w:p>
    <w:p w14:paraId="73DA6DC5" w14:textId="6E81DE9A" w:rsidR="00DD188F" w:rsidRPr="006D3E76" w:rsidRDefault="00DD188F" w:rsidP="00DD188F">
      <w:pPr>
        <w:pStyle w:val="NoSpacing"/>
        <w:rPr>
          <w:rFonts w:ascii="Aptos" w:hAnsi="Aptos"/>
          <w:sz w:val="24"/>
          <w:szCs w:val="24"/>
        </w:rPr>
      </w:pPr>
      <w:r w:rsidRPr="006D3E76">
        <w:rPr>
          <w:rFonts w:ascii="Aptos" w:hAnsi="Aptos" w:cstheme="minorHAnsi"/>
          <w:sz w:val="24"/>
          <w:szCs w:val="24"/>
        </w:rPr>
        <w:t>If you do not have the above qualifications or experience and are interested in</w:t>
      </w:r>
      <w:r w:rsidR="00B10AC3">
        <w:rPr>
          <w:rFonts w:ascii="Aptos" w:hAnsi="Aptos" w:cstheme="minorHAnsi"/>
          <w:sz w:val="24"/>
          <w:szCs w:val="24"/>
        </w:rPr>
        <w:t xml:space="preserve"> either</w:t>
      </w:r>
      <w:r w:rsidR="00CA10C6">
        <w:rPr>
          <w:rFonts w:ascii="Aptos" w:hAnsi="Aptos" w:cstheme="minorHAnsi"/>
          <w:sz w:val="24"/>
          <w:szCs w:val="24"/>
        </w:rPr>
        <w:t xml:space="preserve"> of the </w:t>
      </w:r>
      <w:r w:rsidRPr="006D3E76">
        <w:rPr>
          <w:rFonts w:ascii="Aptos" w:hAnsi="Aptos" w:cstheme="minorHAnsi"/>
          <w:sz w:val="24"/>
          <w:szCs w:val="24"/>
        </w:rPr>
        <w:t xml:space="preserve"> role</w:t>
      </w:r>
      <w:r w:rsidR="00CA10C6">
        <w:rPr>
          <w:rFonts w:ascii="Aptos" w:hAnsi="Aptos" w:cstheme="minorHAnsi"/>
          <w:sz w:val="24"/>
          <w:szCs w:val="24"/>
        </w:rPr>
        <w:t>s</w:t>
      </w:r>
      <w:r w:rsidRPr="006D3E76">
        <w:rPr>
          <w:rFonts w:ascii="Aptos" w:hAnsi="Aptos" w:cstheme="minorHAnsi"/>
          <w:sz w:val="24"/>
          <w:szCs w:val="24"/>
        </w:rPr>
        <w:t xml:space="preserve"> and would be willing to undergo supported training</w:t>
      </w:r>
      <w:r w:rsidR="000C37E5">
        <w:rPr>
          <w:rFonts w:ascii="Aptos" w:hAnsi="Aptos" w:cstheme="minorHAnsi"/>
          <w:sz w:val="24"/>
          <w:szCs w:val="24"/>
        </w:rPr>
        <w:t xml:space="preserve"> </w:t>
      </w:r>
      <w:r w:rsidRPr="006D3E76">
        <w:rPr>
          <w:rFonts w:ascii="Aptos" w:hAnsi="Aptos" w:cstheme="minorHAnsi"/>
          <w:sz w:val="24"/>
          <w:szCs w:val="24"/>
        </w:rPr>
        <w:t>please email us to arrange an informal chat about the role and how we could support you to train on the job.</w:t>
      </w:r>
      <w:r>
        <w:rPr>
          <w:rFonts w:ascii="Aptos" w:hAnsi="Aptos" w:cstheme="minorHAnsi"/>
          <w:sz w:val="24"/>
          <w:szCs w:val="24"/>
        </w:rPr>
        <w:t xml:space="preserve"> Email us on: </w:t>
      </w:r>
      <w:hyperlink r:id="rId12" w:history="1">
        <w:r w:rsidRPr="006D3E76">
          <w:rPr>
            <w:rStyle w:val="Hyperlink"/>
            <w:rFonts w:ascii="Aptos" w:hAnsi="Aptos"/>
            <w:sz w:val="24"/>
            <w:szCs w:val="24"/>
          </w:rPr>
          <w:t>info@kiranss.org.uk</w:t>
        </w:r>
      </w:hyperlink>
      <w:r w:rsidRPr="006D3E76">
        <w:rPr>
          <w:rFonts w:ascii="Aptos" w:hAnsi="Aptos"/>
          <w:sz w:val="24"/>
          <w:szCs w:val="24"/>
        </w:rPr>
        <w:t xml:space="preserve"> stating </w:t>
      </w:r>
      <w:r w:rsidR="00CA10C6">
        <w:rPr>
          <w:rFonts w:ascii="Aptos" w:hAnsi="Aptos"/>
          <w:sz w:val="24"/>
          <w:szCs w:val="24"/>
        </w:rPr>
        <w:t xml:space="preserve">‘the name of the role followed by </w:t>
      </w:r>
      <w:r w:rsidRPr="006D3E76">
        <w:rPr>
          <w:rFonts w:ascii="Aptos" w:hAnsi="Aptos"/>
          <w:sz w:val="24"/>
          <w:szCs w:val="24"/>
        </w:rPr>
        <w:t>informal discussion’ in the subject heading.</w:t>
      </w:r>
    </w:p>
    <w:p w14:paraId="1371125E" w14:textId="77777777" w:rsidR="00DD188F" w:rsidRPr="006D3E76" w:rsidRDefault="00DD188F" w:rsidP="00F47DDC">
      <w:pPr>
        <w:pStyle w:val="NoSpacing"/>
        <w:rPr>
          <w:rFonts w:ascii="Aptos" w:hAnsi="Aptos"/>
          <w:sz w:val="24"/>
          <w:szCs w:val="24"/>
        </w:rPr>
      </w:pPr>
    </w:p>
    <w:p w14:paraId="5EC36F53" w14:textId="54AB8BA7" w:rsidR="00073E85" w:rsidRPr="006D3E76" w:rsidRDefault="0058569C" w:rsidP="00073E85">
      <w:pPr>
        <w:ind w:right="-432"/>
        <w:rPr>
          <w:rFonts w:ascii="Aptos" w:hAnsi="Aptos"/>
          <w:b/>
          <w:sz w:val="24"/>
          <w:szCs w:val="24"/>
        </w:rPr>
      </w:pPr>
      <w:bookmarkStart w:id="0" w:name="_Hlk522024257"/>
      <w:r w:rsidRPr="006D3E76">
        <w:rPr>
          <w:rFonts w:ascii="Aptos" w:hAnsi="Aptos"/>
          <w:b/>
          <w:sz w:val="24"/>
          <w:szCs w:val="24"/>
        </w:rPr>
        <w:t xml:space="preserve">Closing date for completed applications is midnight </w:t>
      </w:r>
      <w:bookmarkEnd w:id="0"/>
      <w:r w:rsidR="0013483B">
        <w:rPr>
          <w:rFonts w:ascii="Aptos" w:hAnsi="Aptos"/>
          <w:b/>
          <w:sz w:val="24"/>
          <w:szCs w:val="24"/>
        </w:rPr>
        <w:t>Friday 7 February 2025</w:t>
      </w:r>
    </w:p>
    <w:p w14:paraId="6B3AFCDE" w14:textId="3FBC76B2" w:rsidR="00C25338" w:rsidRDefault="00C25338" w:rsidP="00073E85">
      <w:pPr>
        <w:ind w:right="-432"/>
        <w:rPr>
          <w:rFonts w:ascii="Aptos" w:hAnsi="Aptos"/>
          <w:b/>
          <w:sz w:val="24"/>
          <w:szCs w:val="24"/>
        </w:rPr>
      </w:pPr>
      <w:r w:rsidRPr="006D3E76">
        <w:rPr>
          <w:rFonts w:ascii="Aptos" w:hAnsi="Aptos"/>
          <w:b/>
          <w:sz w:val="24"/>
          <w:szCs w:val="24"/>
        </w:rPr>
        <w:t xml:space="preserve">Interviews will be held </w:t>
      </w:r>
      <w:r w:rsidR="0013483B">
        <w:rPr>
          <w:rFonts w:ascii="Aptos" w:hAnsi="Aptos"/>
          <w:b/>
          <w:sz w:val="24"/>
          <w:szCs w:val="24"/>
        </w:rPr>
        <w:t>on 13 &amp; 14 February 2025</w:t>
      </w:r>
      <w:r w:rsidRPr="00650DB0">
        <w:rPr>
          <w:rFonts w:ascii="Aptos" w:hAnsi="Aptos"/>
          <w:b/>
          <w:color w:val="FF0000"/>
          <w:sz w:val="24"/>
          <w:szCs w:val="24"/>
        </w:rPr>
        <w:t xml:space="preserve"> </w:t>
      </w:r>
    </w:p>
    <w:p w14:paraId="50ABBA31" w14:textId="259670F8" w:rsidR="0058569C" w:rsidRPr="006D3E76" w:rsidRDefault="00073E85" w:rsidP="00073E85">
      <w:pPr>
        <w:ind w:right="-432"/>
        <w:rPr>
          <w:rFonts w:ascii="Aptos" w:hAnsi="Aptos"/>
          <w:sz w:val="24"/>
          <w:szCs w:val="24"/>
        </w:rPr>
      </w:pPr>
      <w:r w:rsidRPr="006D3E76">
        <w:rPr>
          <w:rFonts w:ascii="Aptos" w:hAnsi="Aptos"/>
          <w:sz w:val="24"/>
          <w:szCs w:val="24"/>
        </w:rPr>
        <w:t>Due to t</w:t>
      </w:r>
      <w:r w:rsidR="0058569C" w:rsidRPr="006D3E76">
        <w:rPr>
          <w:rFonts w:ascii="Aptos" w:hAnsi="Aptos"/>
          <w:sz w:val="24"/>
          <w:szCs w:val="24"/>
        </w:rPr>
        <w:t>he sensitive nature of th</w:t>
      </w:r>
      <w:r w:rsidR="0013483B">
        <w:rPr>
          <w:rFonts w:ascii="Aptos" w:hAnsi="Aptos"/>
          <w:sz w:val="24"/>
          <w:szCs w:val="24"/>
        </w:rPr>
        <w:t>ese</w:t>
      </w:r>
      <w:r w:rsidR="0058569C" w:rsidRPr="006D3E76">
        <w:rPr>
          <w:rFonts w:ascii="Aptos" w:hAnsi="Aptos"/>
          <w:sz w:val="24"/>
          <w:szCs w:val="24"/>
        </w:rPr>
        <w:t xml:space="preserve"> role</w:t>
      </w:r>
      <w:r w:rsidR="0013483B">
        <w:rPr>
          <w:rFonts w:ascii="Aptos" w:hAnsi="Aptos"/>
          <w:sz w:val="24"/>
          <w:szCs w:val="24"/>
        </w:rPr>
        <w:t>s</w:t>
      </w:r>
      <w:r w:rsidRPr="006D3E76">
        <w:rPr>
          <w:rFonts w:ascii="Aptos" w:hAnsi="Aptos"/>
          <w:sz w:val="24"/>
          <w:szCs w:val="24"/>
        </w:rPr>
        <w:t xml:space="preserve"> </w:t>
      </w:r>
      <w:r w:rsidR="0013483B">
        <w:rPr>
          <w:rFonts w:ascii="Aptos" w:hAnsi="Aptos"/>
          <w:sz w:val="24"/>
          <w:szCs w:val="24"/>
        </w:rPr>
        <w:t>they are</w:t>
      </w:r>
      <w:r w:rsidRPr="006D3E76">
        <w:rPr>
          <w:rFonts w:ascii="Aptos" w:hAnsi="Aptos"/>
          <w:sz w:val="24"/>
          <w:szCs w:val="24"/>
        </w:rPr>
        <w:t xml:space="preserve"> advertised </w:t>
      </w:r>
      <w:r w:rsidR="0058569C" w:rsidRPr="006D3E76">
        <w:rPr>
          <w:rFonts w:ascii="Aptos" w:hAnsi="Aptos"/>
          <w:sz w:val="24"/>
          <w:szCs w:val="24"/>
        </w:rPr>
        <w:t xml:space="preserve">in accordance with the provisions of the Occupational Requirement (Equality Act 2010, pursuant to schedule 9 part 1).  </w:t>
      </w:r>
    </w:p>
    <w:p w14:paraId="55DCBCC4" w14:textId="37CF39D5" w:rsidR="0058569C" w:rsidRPr="006D3E76" w:rsidRDefault="0013483B" w:rsidP="0058569C">
      <w:pPr>
        <w:pStyle w:val="NoSpacing"/>
        <w:rPr>
          <w:rFonts w:ascii="Aptos" w:hAnsi="Aptos"/>
          <w:b/>
          <w:sz w:val="24"/>
          <w:szCs w:val="24"/>
        </w:rPr>
      </w:pPr>
      <w:r>
        <w:rPr>
          <w:rFonts w:ascii="Aptos" w:hAnsi="Aptos"/>
          <w:b/>
          <w:sz w:val="24"/>
          <w:szCs w:val="24"/>
        </w:rPr>
        <w:t>Successful a</w:t>
      </w:r>
      <w:r w:rsidR="0058569C" w:rsidRPr="006D3E76">
        <w:rPr>
          <w:rFonts w:ascii="Aptos" w:hAnsi="Aptos"/>
          <w:b/>
          <w:sz w:val="24"/>
          <w:szCs w:val="24"/>
        </w:rPr>
        <w:t>pplicants will be required to have an enhanced DBS check.</w:t>
      </w:r>
    </w:p>
    <w:p w14:paraId="49368E86" w14:textId="77777777" w:rsidR="0075420D" w:rsidRPr="006D3E76" w:rsidRDefault="0075420D" w:rsidP="0058569C">
      <w:pPr>
        <w:pStyle w:val="NoSpacing"/>
        <w:rPr>
          <w:rFonts w:ascii="Aptos" w:hAnsi="Aptos"/>
          <w:sz w:val="24"/>
          <w:szCs w:val="24"/>
        </w:rPr>
      </w:pPr>
    </w:p>
    <w:p w14:paraId="7D53ECFF" w14:textId="3A2A95D5" w:rsidR="00B826BA" w:rsidRPr="006D3E76" w:rsidRDefault="00FA55BC" w:rsidP="00B826BA">
      <w:pPr>
        <w:pStyle w:val="NoSpacing"/>
        <w:rPr>
          <w:rFonts w:ascii="Aptos" w:hAnsi="Aptos"/>
          <w:sz w:val="24"/>
          <w:szCs w:val="24"/>
        </w:rPr>
      </w:pPr>
      <w:r>
        <w:rPr>
          <w:rFonts w:ascii="Aptos" w:hAnsi="Aptos"/>
          <w:sz w:val="24"/>
          <w:szCs w:val="24"/>
        </w:rPr>
        <w:t xml:space="preserve">Kiran Support Services is a </w:t>
      </w:r>
      <w:r w:rsidR="0058569C" w:rsidRPr="006D3E76">
        <w:rPr>
          <w:rFonts w:ascii="Aptos" w:hAnsi="Aptos"/>
          <w:sz w:val="24"/>
          <w:szCs w:val="24"/>
        </w:rPr>
        <w:t>Registered Charity number: 1114148</w:t>
      </w:r>
      <w:r w:rsidR="006D3E76" w:rsidRPr="006D3E76">
        <w:rPr>
          <w:rFonts w:ascii="Aptos" w:hAnsi="Aptos"/>
          <w:sz w:val="24"/>
          <w:szCs w:val="24"/>
        </w:rPr>
        <w:t>,</w:t>
      </w:r>
      <w:r w:rsidR="0058569C" w:rsidRPr="006D3E76">
        <w:rPr>
          <w:rFonts w:ascii="Aptos" w:hAnsi="Aptos"/>
          <w:sz w:val="24"/>
          <w:szCs w:val="24"/>
        </w:rPr>
        <w:t xml:space="preserve"> Company limited by guarantee number: 5727907</w:t>
      </w:r>
    </w:p>
    <w:sectPr w:rsidR="00B826BA" w:rsidRPr="006D3E7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935D4" w14:textId="77777777" w:rsidR="00B22184" w:rsidRDefault="00B22184" w:rsidP="0075420D">
      <w:pPr>
        <w:spacing w:after="0" w:line="240" w:lineRule="auto"/>
      </w:pPr>
      <w:r>
        <w:separator/>
      </w:r>
    </w:p>
  </w:endnote>
  <w:endnote w:type="continuationSeparator" w:id="0">
    <w:p w14:paraId="1B147CCB" w14:textId="77777777" w:rsidR="00B22184" w:rsidRDefault="00B22184" w:rsidP="0075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75A3A" w14:textId="77777777" w:rsidR="00B22184" w:rsidRDefault="00B22184" w:rsidP="0075420D">
      <w:pPr>
        <w:spacing w:after="0" w:line="240" w:lineRule="auto"/>
      </w:pPr>
      <w:r>
        <w:separator/>
      </w:r>
    </w:p>
  </w:footnote>
  <w:footnote w:type="continuationSeparator" w:id="0">
    <w:p w14:paraId="2126C8A2" w14:textId="77777777" w:rsidR="00B22184" w:rsidRDefault="00B22184" w:rsidP="007542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B7D15"/>
    <w:multiLevelType w:val="hybridMultilevel"/>
    <w:tmpl w:val="D43A4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423FFC"/>
    <w:multiLevelType w:val="hybridMultilevel"/>
    <w:tmpl w:val="FD60D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4009768">
    <w:abstractNumId w:val="1"/>
  </w:num>
  <w:num w:numId="2" w16cid:durableId="1253587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920"/>
    <w:rsid w:val="00025C90"/>
    <w:rsid w:val="0003130A"/>
    <w:rsid w:val="00073929"/>
    <w:rsid w:val="00073E85"/>
    <w:rsid w:val="00094ADC"/>
    <w:rsid w:val="000A546A"/>
    <w:rsid w:val="000A65D9"/>
    <w:rsid w:val="000C37E5"/>
    <w:rsid w:val="000E0589"/>
    <w:rsid w:val="000E41CF"/>
    <w:rsid w:val="001129D3"/>
    <w:rsid w:val="0013483B"/>
    <w:rsid w:val="001447DE"/>
    <w:rsid w:val="001845FD"/>
    <w:rsid w:val="001B30B8"/>
    <w:rsid w:val="001C066A"/>
    <w:rsid w:val="001C35BD"/>
    <w:rsid w:val="001D2FE5"/>
    <w:rsid w:val="00216675"/>
    <w:rsid w:val="00257FCE"/>
    <w:rsid w:val="002814D5"/>
    <w:rsid w:val="002F4307"/>
    <w:rsid w:val="00314C43"/>
    <w:rsid w:val="003269DF"/>
    <w:rsid w:val="00353D5A"/>
    <w:rsid w:val="003E3FB8"/>
    <w:rsid w:val="003E41F3"/>
    <w:rsid w:val="003E4466"/>
    <w:rsid w:val="00461E48"/>
    <w:rsid w:val="0046379E"/>
    <w:rsid w:val="004740CD"/>
    <w:rsid w:val="004934AC"/>
    <w:rsid w:val="004B6A63"/>
    <w:rsid w:val="004D00DF"/>
    <w:rsid w:val="00502D83"/>
    <w:rsid w:val="00571D8A"/>
    <w:rsid w:val="0058569C"/>
    <w:rsid w:val="005A281C"/>
    <w:rsid w:val="005B4E80"/>
    <w:rsid w:val="005F5D3B"/>
    <w:rsid w:val="00620E59"/>
    <w:rsid w:val="006267B8"/>
    <w:rsid w:val="00650DB0"/>
    <w:rsid w:val="006C5632"/>
    <w:rsid w:val="006D3E76"/>
    <w:rsid w:val="006E03F6"/>
    <w:rsid w:val="0075420D"/>
    <w:rsid w:val="00755720"/>
    <w:rsid w:val="007651FD"/>
    <w:rsid w:val="0077447E"/>
    <w:rsid w:val="00794920"/>
    <w:rsid w:val="007B2C75"/>
    <w:rsid w:val="007C43E1"/>
    <w:rsid w:val="007C6E19"/>
    <w:rsid w:val="007E2619"/>
    <w:rsid w:val="00824EC8"/>
    <w:rsid w:val="00867EA8"/>
    <w:rsid w:val="008804CC"/>
    <w:rsid w:val="008D464E"/>
    <w:rsid w:val="008E7773"/>
    <w:rsid w:val="00904B34"/>
    <w:rsid w:val="00906985"/>
    <w:rsid w:val="009644B4"/>
    <w:rsid w:val="009B4706"/>
    <w:rsid w:val="009D5DF4"/>
    <w:rsid w:val="00A6662A"/>
    <w:rsid w:val="00A66EC3"/>
    <w:rsid w:val="00AB06D2"/>
    <w:rsid w:val="00AB1D71"/>
    <w:rsid w:val="00AC49A5"/>
    <w:rsid w:val="00AF3E99"/>
    <w:rsid w:val="00B10AC3"/>
    <w:rsid w:val="00B22184"/>
    <w:rsid w:val="00B46346"/>
    <w:rsid w:val="00B826BA"/>
    <w:rsid w:val="00B96077"/>
    <w:rsid w:val="00C04389"/>
    <w:rsid w:val="00C101F5"/>
    <w:rsid w:val="00C25338"/>
    <w:rsid w:val="00C46321"/>
    <w:rsid w:val="00C63D82"/>
    <w:rsid w:val="00C713E3"/>
    <w:rsid w:val="00CA10C6"/>
    <w:rsid w:val="00CB3087"/>
    <w:rsid w:val="00CC48D7"/>
    <w:rsid w:val="00CD6A3B"/>
    <w:rsid w:val="00D14172"/>
    <w:rsid w:val="00D143A1"/>
    <w:rsid w:val="00DA27D9"/>
    <w:rsid w:val="00DB0C01"/>
    <w:rsid w:val="00DD188F"/>
    <w:rsid w:val="00DD3543"/>
    <w:rsid w:val="00DE43D8"/>
    <w:rsid w:val="00DF21B7"/>
    <w:rsid w:val="00E2015F"/>
    <w:rsid w:val="00E732F0"/>
    <w:rsid w:val="00E851B8"/>
    <w:rsid w:val="00EA3ADE"/>
    <w:rsid w:val="00F47DDC"/>
    <w:rsid w:val="00F53EE6"/>
    <w:rsid w:val="00F905C1"/>
    <w:rsid w:val="00FA55BC"/>
    <w:rsid w:val="00FC1A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44C06"/>
  <w15:chartTrackingRefBased/>
  <w15:docId w15:val="{CBDDA84A-A38A-4A2D-A2CA-BF7E5ABA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9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4920"/>
    <w:pPr>
      <w:spacing w:after="0" w:line="240" w:lineRule="auto"/>
    </w:pPr>
  </w:style>
  <w:style w:type="character" w:styleId="Hyperlink">
    <w:name w:val="Hyperlink"/>
    <w:rsid w:val="00B826BA"/>
    <w:rPr>
      <w:color w:val="0000FF"/>
      <w:u w:val="single"/>
    </w:rPr>
  </w:style>
  <w:style w:type="character" w:styleId="UnresolvedMention">
    <w:name w:val="Unresolved Mention"/>
    <w:basedOn w:val="DefaultParagraphFont"/>
    <w:uiPriority w:val="99"/>
    <w:semiHidden/>
    <w:unhideWhenUsed/>
    <w:rsid w:val="00216675"/>
    <w:rPr>
      <w:color w:val="605E5C"/>
      <w:shd w:val="clear" w:color="auto" w:fill="E1DFDD"/>
    </w:rPr>
  </w:style>
  <w:style w:type="paragraph" w:styleId="Header">
    <w:name w:val="header"/>
    <w:basedOn w:val="Normal"/>
    <w:link w:val="HeaderChar"/>
    <w:uiPriority w:val="99"/>
    <w:unhideWhenUsed/>
    <w:rsid w:val="007542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420D"/>
  </w:style>
  <w:style w:type="paragraph" w:styleId="Footer">
    <w:name w:val="footer"/>
    <w:basedOn w:val="Normal"/>
    <w:link w:val="FooterChar"/>
    <w:uiPriority w:val="99"/>
    <w:unhideWhenUsed/>
    <w:rsid w:val="007542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4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kiranss.org.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cruitment@kiranss.org.uk"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DDB3CF6DD9F54C873157E11DEFB983" ma:contentTypeVersion="18" ma:contentTypeDescription="Create a new document." ma:contentTypeScope="" ma:versionID="eb427557a441a7a447f667c89c26d5db">
  <xsd:schema xmlns:xsd="http://www.w3.org/2001/XMLSchema" xmlns:xs="http://www.w3.org/2001/XMLSchema" xmlns:p="http://schemas.microsoft.com/office/2006/metadata/properties" xmlns:ns2="1b14201e-ef92-4b86-b0b6-a22f3cfb15f1" xmlns:ns3="750f3939-b6f7-4cf8-bf96-0616c3518bb5" targetNamespace="http://schemas.microsoft.com/office/2006/metadata/properties" ma:root="true" ma:fieldsID="cbf3bd56253c3114c04e40ddf217ed32" ns2:_="" ns3:_="">
    <xsd:import namespace="1b14201e-ef92-4b86-b0b6-a22f3cfb15f1"/>
    <xsd:import namespace="750f3939-b6f7-4cf8-bf96-0616c3518bb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4201e-ef92-4b86-b0b6-a22f3cfb15f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b9caf26e-3995-4253-aebe-0d0bf6887fcb}" ma:internalName="TaxCatchAll" ma:showField="CatchAllData" ma:web="1b14201e-ef92-4b86-b0b6-a22f3cfb15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0f3939-b6f7-4cf8-bf96-0616c3518bb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1cc2465-ac9f-4117-9729-9a96b7fb309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0f3939-b6f7-4cf8-bf96-0616c3518bb5">
      <Terms xmlns="http://schemas.microsoft.com/office/infopath/2007/PartnerControls"/>
    </lcf76f155ced4ddcb4097134ff3c332f>
    <TaxCatchAll xmlns="1b14201e-ef92-4b86-b0b6-a22f3cfb1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D76E5-A6DC-4914-B8FE-05E200FEC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4201e-ef92-4b86-b0b6-a22f3cfb15f1"/>
    <ds:schemaRef ds:uri="750f3939-b6f7-4cf8-bf96-0616c3518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C0D60-BB7E-4249-8FD7-53490792582B}">
  <ds:schemaRefs>
    <ds:schemaRef ds:uri="1b14201e-ef92-4b86-b0b6-a22f3cfb15f1"/>
    <ds:schemaRef ds:uri="http://schemas.microsoft.com/office/2006/metadata/properties"/>
    <ds:schemaRef ds:uri="http://purl.org/dc/dcmitype/"/>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50f3939-b6f7-4cf8-bf96-0616c3518bb5"/>
    <ds:schemaRef ds:uri="http://purl.org/dc/elements/1.1/"/>
  </ds:schemaRefs>
</ds:datastoreItem>
</file>

<file path=customXml/itemProps3.xml><?xml version="1.0" encoding="utf-8"?>
<ds:datastoreItem xmlns:ds="http://schemas.openxmlformats.org/officeDocument/2006/customXml" ds:itemID="{AD486ECE-BACE-4206-B483-3E755AB90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Amtal Rana</dc:creator>
  <cp:keywords/>
  <dc:description/>
  <cp:lastModifiedBy>Amtal Rana</cp:lastModifiedBy>
  <cp:revision>3</cp:revision>
  <dcterms:created xsi:type="dcterms:W3CDTF">2025-01-03T11:48:00Z</dcterms:created>
  <dcterms:modified xsi:type="dcterms:W3CDTF">2025-01-03T12:19:00Z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0x0101003FDDB3CF6DD9F54C873157E11DEFB983</vt:lpwstr>
  </property>
</Properties>
</file>